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1B7B7A" w14:textId="5F91D9F1" w:rsidR="00BF601E" w:rsidRPr="00BF601E" w:rsidRDefault="00BF601E" w:rsidP="00BF601E">
      <w:pPr>
        <w:pStyle w:val="2"/>
        <w:jc w:val="center"/>
        <w:rPr>
          <w:rStyle w:val="sc-bznhio"/>
          <w:rFonts w:ascii="Times New Roman" w:hAnsi="Times New Roman" w:cs="Times New Roman"/>
          <w:b/>
          <w:bCs/>
          <w:spacing w:val="-5"/>
          <w:bdr w:val="none" w:sz="0" w:space="0" w:color="auto" w:frame="1"/>
        </w:rPr>
      </w:pPr>
      <w:r w:rsidRPr="00BF601E">
        <w:rPr>
          <w:rStyle w:val="sc-bznhio"/>
          <w:rFonts w:ascii="Times New Roman" w:hAnsi="Times New Roman" w:cs="Times New Roman"/>
          <w:b/>
          <w:bCs/>
          <w:spacing w:val="-5"/>
          <w:bdr w:val="none" w:sz="0" w:space="0" w:color="auto" w:frame="1"/>
        </w:rPr>
        <w:t>ТЕЛЕФОНЫ ДОВЕРИЯ</w:t>
      </w:r>
    </w:p>
    <w:p w14:paraId="5E1C01FD" w14:textId="5E986661" w:rsidR="002A6E2E" w:rsidRPr="00BF601E" w:rsidRDefault="00BF601E" w:rsidP="002A6E2E">
      <w:pPr>
        <w:pStyle w:val="2"/>
        <w:jc w:val="both"/>
        <w:rPr>
          <w:color w:val="auto"/>
        </w:rPr>
      </w:pPr>
      <w:r>
        <w:rPr>
          <w:rStyle w:val="sc-bznhio"/>
          <w:rFonts w:ascii="inherit" w:hAnsi="inherit" w:cs="Courier New"/>
          <w:color w:val="auto"/>
          <w:spacing w:val="-5"/>
          <w:bdr w:val="none" w:sz="0" w:space="0" w:color="auto" w:frame="1"/>
        </w:rPr>
        <w:t>И</w:t>
      </w:r>
      <w:r w:rsidR="002A6E2E" w:rsidRPr="00BF601E">
        <w:rPr>
          <w:rStyle w:val="sc-bznhio"/>
          <w:rFonts w:ascii="inherit" w:hAnsi="inherit" w:cs="Courier New"/>
          <w:color w:val="auto"/>
          <w:spacing w:val="-5"/>
          <w:bdr w:val="none" w:sz="0" w:space="0" w:color="auto" w:frame="1"/>
        </w:rPr>
        <w:t>ногда бывает сложно разобраться в собственных чувствах, переживаниях или проблемах. Это нормально! Каждый из нас сталкивается с трудностями, и важно помнить, что помощь рядом!</w:t>
      </w:r>
    </w:p>
    <w:p w14:paraId="73852BB0" w14:textId="77777777" w:rsidR="002A6E2E" w:rsidRPr="00BF601E" w:rsidRDefault="002A6E2E" w:rsidP="002A6E2E">
      <w:pPr>
        <w:pStyle w:val="2"/>
        <w:jc w:val="both"/>
        <w:rPr>
          <w:color w:val="auto"/>
        </w:rPr>
      </w:pPr>
      <w:r w:rsidRPr="00BF601E">
        <w:rPr>
          <w:rStyle w:val="sc-bznhio"/>
          <w:rFonts w:ascii="inherit" w:hAnsi="inherit" w:cs="Courier New"/>
          <w:color w:val="auto"/>
          <w:spacing w:val="-5"/>
          <w:bdr w:val="none" w:sz="0" w:space="0" w:color="auto" w:frame="1"/>
        </w:rPr>
        <w:t>Телефоны доверия созданы специально для тех случаев, когда хочется поговорить с кем-то понимающим и поддерживающим. Ты можешь обратиться туда анонимно и бесплатно. Специалисты выслушают тебя внимательно, не осудят и постараются помочь советом или направить к нужным специалистам.</w:t>
      </w:r>
    </w:p>
    <w:p w14:paraId="56E9E48A" w14:textId="77777777" w:rsidR="002A6E2E" w:rsidRPr="00BF601E" w:rsidRDefault="002A6E2E" w:rsidP="002A6E2E">
      <w:pPr>
        <w:pStyle w:val="2"/>
        <w:jc w:val="both"/>
        <w:rPr>
          <w:color w:val="auto"/>
        </w:rPr>
      </w:pPr>
      <w:r w:rsidRPr="00BF601E">
        <w:rPr>
          <w:rStyle w:val="sc-bznhio"/>
          <w:rFonts w:ascii="inherit" w:hAnsi="inherit" w:cs="Courier New"/>
          <w:color w:val="auto"/>
          <w:spacing w:val="-5"/>
          <w:bdr w:val="none" w:sz="0" w:space="0" w:color="auto" w:frame="1"/>
        </w:rPr>
        <w:t>Вот некоторые телефоны доверия, куда можно позвонить:</w:t>
      </w:r>
    </w:p>
    <w:p w14:paraId="75D39264" w14:textId="77777777" w:rsidR="002A6E2E" w:rsidRPr="00BF601E" w:rsidRDefault="002A6E2E" w:rsidP="002A6E2E">
      <w:pPr>
        <w:pStyle w:val="2"/>
        <w:jc w:val="both"/>
        <w:rPr>
          <w:rStyle w:val="sc-bznhio"/>
          <w:rFonts w:ascii="inherit" w:hAnsi="inherit" w:cs="Courier New"/>
          <w:b/>
          <w:bCs/>
          <w:color w:val="auto"/>
          <w:spacing w:val="-5"/>
          <w:bdr w:val="none" w:sz="0" w:space="0" w:color="auto" w:frame="1"/>
        </w:rPr>
      </w:pPr>
      <w:r w:rsidRPr="00BF601E">
        <w:rPr>
          <w:rStyle w:val="sc-bznhio"/>
          <w:rFonts w:ascii="Segoe UI Emoji" w:hAnsi="Segoe UI Emoji" w:cs="Segoe UI Emoji"/>
          <w:color w:val="auto"/>
          <w:spacing w:val="-5"/>
          <w:bdr w:val="none" w:sz="0" w:space="0" w:color="auto" w:frame="1"/>
        </w:rPr>
        <w:t>🔹</w:t>
      </w:r>
      <w:r w:rsidRPr="00BF601E">
        <w:rPr>
          <w:rStyle w:val="sc-bznhio"/>
          <w:rFonts w:ascii="inherit" w:hAnsi="inherit" w:cs="Courier New"/>
          <w:color w:val="auto"/>
          <w:spacing w:val="-5"/>
          <w:bdr w:val="none" w:sz="0" w:space="0" w:color="auto" w:frame="1"/>
        </w:rPr>
        <w:t xml:space="preserve"> </w:t>
      </w:r>
      <w:r w:rsidRPr="00BF601E">
        <w:rPr>
          <w:rStyle w:val="sc-bznhio"/>
          <w:rFonts w:ascii="inherit" w:hAnsi="inherit" w:cs="Courier New"/>
          <w:b/>
          <w:bCs/>
          <w:color w:val="auto"/>
          <w:spacing w:val="-5"/>
          <w:bdr w:val="none" w:sz="0" w:space="0" w:color="auto" w:frame="1"/>
        </w:rPr>
        <w:t>Общероссийская служба экстренной психологической помощи</w:t>
      </w:r>
    </w:p>
    <w:p w14:paraId="65F167A9" w14:textId="50A40794" w:rsidR="002A6E2E" w:rsidRPr="00BF601E" w:rsidRDefault="002A6E2E" w:rsidP="002A6E2E">
      <w:pPr>
        <w:pStyle w:val="2"/>
        <w:jc w:val="both"/>
        <w:rPr>
          <w:color w:val="auto"/>
        </w:rPr>
      </w:pPr>
      <w:r w:rsidRPr="00BF601E">
        <w:rPr>
          <w:rStyle w:val="sc-bznhio"/>
          <w:rFonts w:ascii="inherit" w:hAnsi="inherit" w:cs="Courier New"/>
          <w:color w:val="auto"/>
          <w:spacing w:val="-5"/>
          <w:bdr w:val="none" w:sz="0" w:space="0" w:color="auto" w:frame="1"/>
        </w:rPr>
        <w:t xml:space="preserve">Телефон: </w:t>
      </w:r>
      <w:r w:rsidRPr="00BF601E">
        <w:rPr>
          <w:rStyle w:val="sc-bznhio"/>
          <w:rFonts w:ascii="inherit" w:hAnsi="inherit" w:cs="Courier New"/>
          <w:b/>
          <w:bCs/>
          <w:color w:val="auto"/>
          <w:spacing w:val="-5"/>
          <w:bdr w:val="none" w:sz="0" w:space="0" w:color="auto" w:frame="1"/>
        </w:rPr>
        <w:t>8-800-2000-122</w:t>
      </w:r>
      <w:r w:rsidRPr="00BF601E">
        <w:rPr>
          <w:rStyle w:val="sc-bznhio"/>
          <w:rFonts w:ascii="inherit" w:hAnsi="inherit" w:cs="Courier New"/>
          <w:b/>
          <w:bCs/>
          <w:color w:val="auto"/>
          <w:spacing w:val="-5"/>
          <w:bdr w:val="none" w:sz="0" w:space="0" w:color="auto" w:frame="1"/>
        </w:rPr>
        <w:t xml:space="preserve"> </w:t>
      </w:r>
      <w:r w:rsidRPr="00BF601E">
        <w:rPr>
          <w:rStyle w:val="sc-bznhio"/>
          <w:rFonts w:ascii="inherit" w:hAnsi="inherit" w:cs="Courier New"/>
          <w:color w:val="auto"/>
          <w:spacing w:val="-5"/>
          <w:bdr w:val="none" w:sz="0" w:space="0" w:color="auto" w:frame="1"/>
        </w:rPr>
        <w:t>Звонок бесплатный и анонимный.</w:t>
      </w:r>
    </w:p>
    <w:p w14:paraId="2C770D75" w14:textId="77777777" w:rsidR="002A6E2E" w:rsidRPr="00BF601E" w:rsidRDefault="002A6E2E" w:rsidP="002A6E2E">
      <w:pPr>
        <w:pStyle w:val="2"/>
        <w:jc w:val="both"/>
        <w:rPr>
          <w:rStyle w:val="sc-bznhio"/>
          <w:rFonts w:ascii="inherit" w:hAnsi="inherit" w:cs="Courier New"/>
          <w:b/>
          <w:bCs/>
          <w:color w:val="auto"/>
          <w:spacing w:val="-5"/>
          <w:bdr w:val="none" w:sz="0" w:space="0" w:color="auto" w:frame="1"/>
        </w:rPr>
      </w:pPr>
      <w:r w:rsidRPr="00BF601E">
        <w:rPr>
          <w:rStyle w:val="sc-bznhio"/>
          <w:rFonts w:ascii="Segoe UI Emoji" w:hAnsi="Segoe UI Emoji" w:cs="Segoe UI Emoji"/>
          <w:color w:val="auto"/>
          <w:spacing w:val="-5"/>
          <w:bdr w:val="none" w:sz="0" w:space="0" w:color="auto" w:frame="1"/>
        </w:rPr>
        <w:t>🔹</w:t>
      </w:r>
      <w:r w:rsidRPr="00BF601E">
        <w:rPr>
          <w:rStyle w:val="sc-bznhio"/>
          <w:rFonts w:ascii="inherit" w:hAnsi="inherit" w:cs="Courier New"/>
          <w:color w:val="auto"/>
          <w:spacing w:val="-5"/>
          <w:bdr w:val="none" w:sz="0" w:space="0" w:color="auto" w:frame="1"/>
        </w:rPr>
        <w:t xml:space="preserve"> </w:t>
      </w:r>
      <w:r w:rsidRPr="00BF601E">
        <w:rPr>
          <w:rStyle w:val="sc-bznhio"/>
          <w:rFonts w:ascii="inherit" w:hAnsi="inherit" w:cs="Courier New"/>
          <w:b/>
          <w:bCs/>
          <w:color w:val="auto"/>
          <w:spacing w:val="-5"/>
          <w:bdr w:val="none" w:sz="0" w:space="0" w:color="auto" w:frame="1"/>
        </w:rPr>
        <w:t>Горячая линия для детей и подростков</w:t>
      </w:r>
    </w:p>
    <w:p w14:paraId="2DB0662C" w14:textId="77777777" w:rsidR="00BF601E" w:rsidRDefault="002A6E2E" w:rsidP="002A6E2E">
      <w:pPr>
        <w:pStyle w:val="2"/>
        <w:jc w:val="both"/>
        <w:rPr>
          <w:rStyle w:val="sc-bznhio"/>
          <w:rFonts w:ascii="inherit" w:hAnsi="inherit" w:cs="Courier New"/>
          <w:b/>
          <w:bCs/>
          <w:color w:val="auto"/>
          <w:spacing w:val="-5"/>
          <w:bdr w:val="none" w:sz="0" w:space="0" w:color="auto" w:frame="1"/>
        </w:rPr>
      </w:pPr>
      <w:r w:rsidRPr="00BF601E">
        <w:rPr>
          <w:rStyle w:val="sc-bznhio"/>
          <w:rFonts w:ascii="inherit" w:hAnsi="inherit" w:cs="Courier New"/>
          <w:color w:val="auto"/>
          <w:spacing w:val="-5"/>
          <w:bdr w:val="none" w:sz="0" w:space="0" w:color="auto" w:frame="1"/>
        </w:rPr>
        <w:t xml:space="preserve">Телефон: </w:t>
      </w:r>
      <w:r w:rsidRPr="00BF601E">
        <w:rPr>
          <w:rStyle w:val="sc-bznhio"/>
          <w:rFonts w:ascii="inherit" w:hAnsi="inherit" w:cs="Courier New"/>
          <w:b/>
          <w:bCs/>
          <w:color w:val="auto"/>
          <w:spacing w:val="-5"/>
          <w:bdr w:val="none" w:sz="0" w:space="0" w:color="auto" w:frame="1"/>
        </w:rPr>
        <w:t>8-800-25-000-15</w:t>
      </w:r>
      <w:r w:rsidRPr="00BF601E">
        <w:rPr>
          <w:rStyle w:val="sc-bznhio"/>
          <w:rFonts w:ascii="inherit" w:hAnsi="inherit" w:cs="Courier New"/>
          <w:b/>
          <w:bCs/>
          <w:color w:val="auto"/>
          <w:spacing w:val="-5"/>
          <w:bdr w:val="none" w:sz="0" w:space="0" w:color="auto" w:frame="1"/>
        </w:rPr>
        <w:t xml:space="preserve"> </w:t>
      </w:r>
    </w:p>
    <w:p w14:paraId="79229CF3" w14:textId="3DE8F94A" w:rsidR="002A6E2E" w:rsidRPr="00BF601E" w:rsidRDefault="002A6E2E" w:rsidP="002A6E2E">
      <w:pPr>
        <w:pStyle w:val="2"/>
        <w:jc w:val="both"/>
        <w:rPr>
          <w:color w:val="auto"/>
        </w:rPr>
      </w:pPr>
      <w:r w:rsidRPr="00BF601E">
        <w:rPr>
          <w:rStyle w:val="sc-bznhio"/>
          <w:rFonts w:ascii="inherit" w:hAnsi="inherit" w:cs="Courier New"/>
          <w:color w:val="auto"/>
          <w:spacing w:val="-5"/>
          <w:bdr w:val="none" w:sz="0" w:space="0" w:color="auto" w:frame="1"/>
        </w:rPr>
        <w:t>Здесь также отвечают психологи и консультанты, готовые поддержать подростка в сложной ситуации.</w:t>
      </w:r>
    </w:p>
    <w:p w14:paraId="3FEC1F52" w14:textId="77777777" w:rsidR="002A6E2E" w:rsidRPr="00BF601E" w:rsidRDefault="002A6E2E" w:rsidP="002A6E2E">
      <w:pPr>
        <w:pStyle w:val="2"/>
        <w:jc w:val="both"/>
        <w:rPr>
          <w:color w:val="auto"/>
        </w:rPr>
      </w:pPr>
      <w:r w:rsidRPr="00BF601E">
        <w:rPr>
          <w:rStyle w:val="sc-bznhio"/>
          <w:rFonts w:ascii="inherit" w:hAnsi="inherit" w:cs="Courier New"/>
          <w:color w:val="auto"/>
          <w:spacing w:val="-5"/>
          <w:bdr w:val="none" w:sz="0" w:space="0" w:color="auto" w:frame="1"/>
        </w:rPr>
        <w:t>Помни, обращаться за поддержкой — это признак силы, а не слабости. Ты заслуживаешь заботы и понимания, и никто не должен оставаться одиноким перед своими проблемами.</w:t>
      </w:r>
    </w:p>
    <w:p w14:paraId="607A6F2B" w14:textId="77777777" w:rsidR="002A6E2E" w:rsidRPr="00BF601E" w:rsidRDefault="002A6E2E" w:rsidP="002A6E2E">
      <w:pPr>
        <w:pStyle w:val="2"/>
        <w:jc w:val="both"/>
        <w:rPr>
          <w:color w:val="auto"/>
        </w:rPr>
      </w:pPr>
      <w:r w:rsidRPr="00BF601E">
        <w:rPr>
          <w:rStyle w:val="sc-bznhio"/>
          <w:rFonts w:ascii="Segoe UI Emoji" w:hAnsi="Segoe UI Emoji" w:cs="Segoe UI Emoji"/>
          <w:color w:val="auto"/>
          <w:spacing w:val="-5"/>
          <w:bdr w:val="none" w:sz="0" w:space="0" w:color="auto" w:frame="1"/>
        </w:rPr>
        <w:t>✨</w:t>
      </w:r>
      <w:r w:rsidRPr="00BF601E">
        <w:rPr>
          <w:rStyle w:val="sc-bznhio"/>
          <w:rFonts w:ascii="inherit" w:hAnsi="inherit" w:cs="Courier New"/>
          <w:color w:val="auto"/>
          <w:spacing w:val="-5"/>
          <w:bdr w:val="none" w:sz="0" w:space="0" w:color="auto" w:frame="1"/>
        </w:rPr>
        <w:t xml:space="preserve"> Если хочешь поделиться своим мнением или рассказать свою историю, оставляй комментарий ниже. Мы вместе справимся с любыми трудностями!</w:t>
      </w:r>
    </w:p>
    <w:p w14:paraId="4A01D72F" w14:textId="5407B16B" w:rsidR="00840DAC" w:rsidRPr="00BF601E" w:rsidRDefault="00840DAC" w:rsidP="002A6E2E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BF601E">
        <w:rPr>
          <w:rFonts w:ascii="Times New Roman" w:hAnsi="Times New Roman" w:cs="Times New Roman"/>
          <w:color w:val="auto"/>
        </w:rPr>
        <w:tab/>
      </w:r>
      <w:r w:rsidRPr="00BF601E">
        <w:rPr>
          <w:rFonts w:ascii="Times New Roman" w:hAnsi="Times New Roman" w:cs="Times New Roman"/>
          <w:color w:val="auto"/>
        </w:rPr>
        <w:tab/>
      </w:r>
      <w:r w:rsidRPr="00BF601E">
        <w:rPr>
          <w:rFonts w:ascii="Times New Roman" w:hAnsi="Times New Roman" w:cs="Times New Roman"/>
          <w:color w:val="auto"/>
        </w:rPr>
        <w:tab/>
      </w:r>
    </w:p>
    <w:p w14:paraId="38CEADCA" w14:textId="77777777" w:rsidR="00840DAC" w:rsidRPr="00BF601E" w:rsidRDefault="00840DAC" w:rsidP="002A6E2E">
      <w:pPr>
        <w:pStyle w:val="2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sectPr w:rsidR="00840DAC" w:rsidRPr="00BF601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413"/>
    <w:rsid w:val="0001263D"/>
    <w:rsid w:val="0017547F"/>
    <w:rsid w:val="001B3E08"/>
    <w:rsid w:val="002A6E2E"/>
    <w:rsid w:val="008172BD"/>
    <w:rsid w:val="00840DAC"/>
    <w:rsid w:val="00917078"/>
    <w:rsid w:val="00B76413"/>
    <w:rsid w:val="00BD71F8"/>
    <w:rsid w:val="00BF601E"/>
    <w:rsid w:val="00D152DA"/>
    <w:rsid w:val="00EC5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E79247"/>
  <w15:chartTrackingRefBased/>
  <w15:docId w15:val="{6E946293-5DD9-4DD5-81D8-86C00F2A9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B764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B764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76413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764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76413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764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764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764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764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6413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B764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B76413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B76413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B76413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B7641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B7641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B7641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B7641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B764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B764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764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B764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B764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B7641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B7641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B76413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B76413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B76413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B76413"/>
    <w:rPr>
      <w:b/>
      <w:bCs/>
      <w:smallCaps/>
      <w:color w:val="2F5496" w:themeColor="accent1" w:themeShade="BF"/>
      <w:spacing w:val="5"/>
    </w:rPr>
  </w:style>
  <w:style w:type="paragraph" w:customStyle="1" w:styleId="sc-kguayh">
    <w:name w:val="sc-kguayh"/>
    <w:basedOn w:val="a"/>
    <w:rsid w:val="002A6E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c-bznhio">
    <w:name w:val="sc-bznhio"/>
    <w:basedOn w:val="a0"/>
    <w:rsid w:val="002A6E2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165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ГБПОУКК АИСТ</dc:creator>
  <cp:keywords/>
  <dc:description/>
  <cp:lastModifiedBy>ГБПОУКК АИСТ</cp:lastModifiedBy>
  <cp:revision>2</cp:revision>
  <cp:lastPrinted>2025-12-23T10:45:00Z</cp:lastPrinted>
  <dcterms:created xsi:type="dcterms:W3CDTF">2025-12-23T08:34:00Z</dcterms:created>
  <dcterms:modified xsi:type="dcterms:W3CDTF">2025-12-23T14:18:00Z</dcterms:modified>
</cp:coreProperties>
</file>